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E82A2" w14:textId="7F668661" w:rsidR="00BF1218" w:rsidRPr="00FC7AC7" w:rsidRDefault="00432764" w:rsidP="00FC7AC7">
      <w:pPr>
        <w:ind w:firstLine="720"/>
        <w:jc w:val="center"/>
        <w:rPr>
          <w:b/>
          <w:color w:val="002F56"/>
          <w:kern w:val="2"/>
          <w:sz w:val="36"/>
          <w:szCs w:val="20"/>
          <w:lang w:val="es"/>
        </w:rPr>
      </w:pPr>
      <w:r w:rsidRPr="00400B00">
        <w:rPr>
          <w:b/>
          <w:color w:val="002F56"/>
          <w:kern w:val="2"/>
          <w:sz w:val="36"/>
          <w:szCs w:val="20"/>
          <w:lang w:val="es"/>
        </w:rPr>
        <w:t xml:space="preserve">Lista de </w:t>
      </w:r>
      <w:r>
        <w:rPr>
          <w:b/>
          <w:color w:val="002F56"/>
          <w:kern w:val="2"/>
          <w:sz w:val="36"/>
          <w:szCs w:val="20"/>
          <w:lang w:val="es"/>
        </w:rPr>
        <w:t xml:space="preserve">Evaluación de Síntomas para Empleados que no Trabajan en </w:t>
      </w:r>
      <w:r w:rsidR="00522516">
        <w:rPr>
          <w:b/>
          <w:color w:val="002F56"/>
          <w:kern w:val="2"/>
          <w:sz w:val="36"/>
          <w:szCs w:val="20"/>
          <w:lang w:val="es"/>
        </w:rPr>
        <w:t xml:space="preserve">el Sector </w:t>
      </w:r>
      <w:r>
        <w:rPr>
          <w:b/>
          <w:color w:val="002F56"/>
          <w:kern w:val="2"/>
          <w:sz w:val="36"/>
          <w:szCs w:val="20"/>
          <w:lang w:val="es"/>
        </w:rPr>
        <w:t>Salud</w:t>
      </w:r>
    </w:p>
    <w:p w14:paraId="3D839312" w14:textId="24338F51" w:rsidR="00BF1218" w:rsidRPr="00DE2774" w:rsidRDefault="00BF1218" w:rsidP="00573EC3">
      <w:pPr>
        <w:pStyle w:val="Heading2"/>
        <w:numPr>
          <w:ilvl w:val="0"/>
          <w:numId w:val="12"/>
        </w:numPr>
        <w:tabs>
          <w:tab w:val="left" w:pos="1480"/>
        </w:tabs>
        <w:spacing w:before="245" w:line="252" w:lineRule="auto"/>
        <w:ind w:right="367"/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¿Ha tenido contacto cercano (menos de 6 pies de distancia durante al menos 15</w:t>
      </w:r>
      <w:r w:rsidRPr="00DE2774">
        <w:rPr>
          <w:rFonts w:asciiTheme="minorHAnsi" w:hAnsiTheme="minorHAnsi" w:cstheme="minorHAnsi"/>
          <w:sz w:val="20"/>
          <w:szCs w:val="20"/>
          <w:lang w:val="es"/>
        </w:rPr>
        <w:t xml:space="preserve"> </w:t>
      </w: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minutos) en los últimos 14 días con alguien diagnosticado con COVID-19, o algún</w:t>
      </w:r>
      <w:r w:rsidRPr="00DE2774">
        <w:rPr>
          <w:rFonts w:asciiTheme="minorHAnsi" w:hAnsiTheme="minorHAnsi" w:cstheme="minorHAnsi"/>
          <w:sz w:val="20"/>
          <w:szCs w:val="20"/>
          <w:lang w:val="es"/>
        </w:rPr>
        <w:t xml:space="preserve"> empleado del departamento de</w:t>
      </w: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 xml:space="preserve"> salud </w:t>
      </w:r>
      <w:r w:rsidRPr="00DE2774">
        <w:rPr>
          <w:rFonts w:asciiTheme="minorHAnsi" w:hAnsiTheme="minorHAnsi" w:cstheme="minorHAnsi"/>
          <w:sz w:val="20"/>
          <w:szCs w:val="20"/>
          <w:lang w:val="es"/>
        </w:rPr>
        <w:t xml:space="preserve">le dicho </w:t>
      </w: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que usted</w:t>
      </w:r>
      <w:r w:rsidRPr="00DE2774">
        <w:rPr>
          <w:rFonts w:asciiTheme="minorHAnsi" w:hAnsiTheme="minorHAnsi" w:cstheme="minorHAnsi"/>
          <w:sz w:val="20"/>
          <w:szCs w:val="20"/>
          <w:lang w:val="es"/>
        </w:rPr>
        <w:t xml:space="preserve"> </w:t>
      </w: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debe estar en cuarentena?</w:t>
      </w:r>
    </w:p>
    <w:p w14:paraId="5890023E" w14:textId="07DC467C" w:rsidR="00BF1218" w:rsidRPr="00DE2774" w:rsidRDefault="00BF1218" w:rsidP="004E4FD5">
      <w:pPr>
        <w:pStyle w:val="BodyText"/>
        <w:numPr>
          <w:ilvl w:val="0"/>
          <w:numId w:val="16"/>
        </w:numPr>
        <w:spacing w:before="5"/>
        <w:rPr>
          <w:rFonts w:asciiTheme="minorHAnsi" w:hAnsiTheme="minorHAnsi" w:cstheme="minorHAnsi"/>
          <w:kern w:val="2"/>
          <w:sz w:val="20"/>
          <w:szCs w:val="20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Sí</w:t>
      </w:r>
    </w:p>
    <w:p w14:paraId="132371CE" w14:textId="33F4069F" w:rsidR="00BF1218" w:rsidRPr="00DE2774" w:rsidRDefault="00BF1218" w:rsidP="004E4FD5">
      <w:pPr>
        <w:pStyle w:val="BodyText"/>
        <w:numPr>
          <w:ilvl w:val="0"/>
          <w:numId w:val="18"/>
        </w:numPr>
        <w:spacing w:before="1"/>
        <w:rPr>
          <w:rFonts w:asciiTheme="minorHAnsi" w:hAnsiTheme="minorHAnsi" w:cstheme="minorHAnsi"/>
          <w:kern w:val="2"/>
          <w:sz w:val="20"/>
          <w:szCs w:val="20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No</w:t>
      </w:r>
    </w:p>
    <w:p w14:paraId="5860C2C0" w14:textId="663BFD5B" w:rsidR="00024DC7" w:rsidRPr="00DE2774" w:rsidRDefault="00024DC7" w:rsidP="00024DC7">
      <w:pPr>
        <w:tabs>
          <w:tab w:val="left" w:pos="2740"/>
        </w:tabs>
        <w:rPr>
          <w:rFonts w:asciiTheme="minorHAnsi" w:hAnsiTheme="minorHAnsi" w:cstheme="minorHAnsi"/>
          <w:kern w:val="2"/>
          <w:sz w:val="18"/>
          <w:szCs w:val="20"/>
          <w:lang w:val="es-MX"/>
        </w:rPr>
      </w:pPr>
    </w:p>
    <w:p w14:paraId="7DD6AA7A" w14:textId="303572BA" w:rsidR="00024DC7" w:rsidRPr="00DE2774" w:rsidRDefault="003202EE" w:rsidP="00573EC3">
      <w:pPr>
        <w:pStyle w:val="Heading2"/>
        <w:numPr>
          <w:ilvl w:val="0"/>
          <w:numId w:val="12"/>
        </w:numPr>
        <w:tabs>
          <w:tab w:val="left" w:pos="1480"/>
        </w:tabs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¿</w:t>
      </w:r>
      <w:r w:rsidR="00024DC7"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Desde la última vez que trabajo, ¿ha tenido alguno de estos síntomas?</w:t>
      </w:r>
    </w:p>
    <w:p w14:paraId="2F57140A" w14:textId="77777777" w:rsidR="00024DC7" w:rsidRPr="00DE2774" w:rsidRDefault="00024DC7" w:rsidP="00573EC3">
      <w:pPr>
        <w:pStyle w:val="BodyText"/>
        <w:numPr>
          <w:ilvl w:val="3"/>
          <w:numId w:val="30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Fiebre</w:t>
      </w:r>
    </w:p>
    <w:p w14:paraId="3AA89814" w14:textId="77777777" w:rsidR="00024DC7" w:rsidRPr="00DE2774" w:rsidRDefault="00024DC7" w:rsidP="00573EC3">
      <w:pPr>
        <w:pStyle w:val="BodyText"/>
        <w:numPr>
          <w:ilvl w:val="3"/>
          <w:numId w:val="30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Escalofríos</w:t>
      </w:r>
    </w:p>
    <w:p w14:paraId="70DF05F0" w14:textId="7540F9B2" w:rsidR="00024DC7" w:rsidRPr="00DE2774" w:rsidRDefault="00024DC7" w:rsidP="004E4FD5">
      <w:pPr>
        <w:pStyle w:val="BodyText"/>
        <w:numPr>
          <w:ilvl w:val="3"/>
          <w:numId w:val="30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Dificultad para respirar o falta de aliento</w:t>
      </w:r>
    </w:p>
    <w:p w14:paraId="36F3BDC0" w14:textId="0126ACF3" w:rsidR="00024DC7" w:rsidRPr="00DE2774" w:rsidRDefault="00024DC7" w:rsidP="00573EC3">
      <w:pPr>
        <w:pStyle w:val="BodyText"/>
        <w:numPr>
          <w:ilvl w:val="3"/>
          <w:numId w:val="31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Tos (nueva)</w:t>
      </w:r>
    </w:p>
    <w:p w14:paraId="3FC34871" w14:textId="629D991C" w:rsidR="00024DC7" w:rsidRPr="00DE2774" w:rsidRDefault="00024DC7" w:rsidP="00024DC7">
      <w:pPr>
        <w:pStyle w:val="BodyText"/>
        <w:numPr>
          <w:ilvl w:val="3"/>
          <w:numId w:val="31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-MX"/>
        </w:rPr>
        <w:t>Pérdida del gusto o del olfato (nueva)</w:t>
      </w:r>
    </w:p>
    <w:p w14:paraId="48C78AB4" w14:textId="0D7F04D8" w:rsidR="004E4FD5" w:rsidRPr="00DE2774" w:rsidRDefault="003202EE" w:rsidP="004E4FD5">
      <w:pPr>
        <w:pStyle w:val="BodyText"/>
        <w:numPr>
          <w:ilvl w:val="0"/>
          <w:numId w:val="12"/>
        </w:numPr>
        <w:rPr>
          <w:rFonts w:asciiTheme="minorHAnsi" w:hAnsiTheme="minorHAnsi" w:cstheme="minorHAnsi"/>
          <w:b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>¿</w:t>
      </w:r>
      <w:r w:rsidR="004E4FD5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 xml:space="preserve">Desde la </w:t>
      </w:r>
      <w:proofErr w:type="spellStart"/>
      <w:r w:rsidR="004E4FD5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>ultima</w:t>
      </w:r>
      <w:proofErr w:type="spellEnd"/>
      <w:r w:rsidR="004E4FD5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 xml:space="preserve"> vez que trabajo ha sido </w:t>
      </w:r>
      <w:proofErr w:type="spellStart"/>
      <w:r w:rsidR="004E4FD5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>disgnosticado</w:t>
      </w:r>
      <w:proofErr w:type="spellEnd"/>
      <w:r w:rsidR="004E4FD5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 xml:space="preserve"> con COVID-19</w:t>
      </w:r>
      <w:r w:rsidR="00A86548" w:rsidRPr="00DE2774">
        <w:rPr>
          <w:rFonts w:asciiTheme="minorHAnsi" w:hAnsiTheme="minorHAnsi" w:cstheme="minorHAnsi"/>
          <w:b/>
          <w:color w:val="002F56"/>
          <w:kern w:val="2"/>
          <w:sz w:val="20"/>
          <w:szCs w:val="20"/>
          <w:lang w:val="es-MX"/>
        </w:rPr>
        <w:t>?</w:t>
      </w:r>
    </w:p>
    <w:p w14:paraId="62650EC5" w14:textId="79D2EC6F" w:rsidR="004E4FD5" w:rsidRPr="00DE2774" w:rsidRDefault="004E4FD5" w:rsidP="004E4FD5">
      <w:pPr>
        <w:pStyle w:val="BodyText"/>
        <w:numPr>
          <w:ilvl w:val="0"/>
          <w:numId w:val="35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kern w:val="2"/>
          <w:sz w:val="20"/>
          <w:szCs w:val="20"/>
          <w:lang w:val="es-MX"/>
        </w:rPr>
        <w:t>Si</w:t>
      </w:r>
    </w:p>
    <w:p w14:paraId="2BC5662C" w14:textId="045F8098" w:rsidR="004E4FD5" w:rsidRPr="00DE2774" w:rsidRDefault="004E4FD5" w:rsidP="004E4FD5">
      <w:pPr>
        <w:pStyle w:val="BodyText"/>
        <w:numPr>
          <w:ilvl w:val="0"/>
          <w:numId w:val="35"/>
        </w:numPr>
        <w:rPr>
          <w:rFonts w:asciiTheme="minorHAnsi" w:hAnsiTheme="minorHAnsi" w:cstheme="minorHAnsi"/>
          <w:kern w:val="2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kern w:val="2"/>
          <w:sz w:val="20"/>
          <w:szCs w:val="20"/>
          <w:lang w:val="es-MX"/>
        </w:rPr>
        <w:t>No</w:t>
      </w:r>
    </w:p>
    <w:p w14:paraId="1066B7A4" w14:textId="3CD271DB" w:rsidR="003D37C0" w:rsidRPr="00573EC3" w:rsidRDefault="003D37C0" w:rsidP="00173E8C">
      <w:pPr>
        <w:pStyle w:val="BodyText"/>
        <w:spacing w:before="0" w:line="254" w:lineRule="auto"/>
        <w:ind w:left="759"/>
        <w:rPr>
          <w:color w:val="8064A2" w:themeColor="accent4"/>
          <w:kern w:val="2"/>
          <w:lang w:val="es"/>
        </w:rPr>
      </w:pPr>
      <w:r w:rsidRPr="00573EC3">
        <w:rPr>
          <w:color w:val="8064A2" w:themeColor="accent4"/>
          <w:kern w:val="2"/>
          <w:lang w:val="es"/>
        </w:rPr>
        <w:t>……………………………………………………………………………………………………………………..</w:t>
      </w:r>
    </w:p>
    <w:p w14:paraId="3A615C2D" w14:textId="77777777" w:rsidR="007F2942" w:rsidRPr="00FC7AC7" w:rsidRDefault="003D37C0" w:rsidP="003D37C0">
      <w:pPr>
        <w:pStyle w:val="BodyText"/>
        <w:spacing w:before="0" w:line="254" w:lineRule="auto"/>
        <w:ind w:left="759"/>
        <w:jc w:val="center"/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</w:pPr>
      <w:r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>Si un empleado ha sido diagnosticado o tiene síntomas</w:t>
      </w:r>
      <w:r w:rsidR="004E4FD5"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>, o ha sido expuesto al</w:t>
      </w:r>
      <w:r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 xml:space="preserve"> COVID-19,</w:t>
      </w:r>
    </w:p>
    <w:p w14:paraId="35320325" w14:textId="77777777" w:rsidR="007F2942" w:rsidRPr="00FC7AC7" w:rsidRDefault="004E4FD5" w:rsidP="003D37C0">
      <w:pPr>
        <w:pStyle w:val="BodyText"/>
        <w:spacing w:before="0" w:line="254" w:lineRule="auto"/>
        <w:ind w:left="759"/>
        <w:jc w:val="center"/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</w:pPr>
      <w:r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 xml:space="preserve">la persona debe irse a casa, </w:t>
      </w:r>
      <w:r w:rsidR="007F2942"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>aislarse de otras personas y llamar a su doctor o a su</w:t>
      </w:r>
    </w:p>
    <w:p w14:paraId="4BCFFBA9" w14:textId="4FBA0177" w:rsidR="003D37C0" w:rsidRPr="00FC7AC7" w:rsidRDefault="007F2942" w:rsidP="003D37C0">
      <w:pPr>
        <w:pStyle w:val="BodyText"/>
        <w:spacing w:before="0" w:line="254" w:lineRule="auto"/>
        <w:ind w:left="759"/>
        <w:jc w:val="center"/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</w:pPr>
      <w:r w:rsidRPr="00FC7AC7">
        <w:rPr>
          <w:rFonts w:asciiTheme="minorHAnsi" w:hAnsiTheme="minorHAnsi" w:cstheme="minorHAnsi"/>
          <w:b/>
          <w:bCs/>
          <w:color w:val="8064A2" w:themeColor="accent4"/>
          <w:kern w:val="2"/>
          <w:lang w:val="es"/>
        </w:rPr>
        <w:t>Departamento de Salud local.</w:t>
      </w:r>
    </w:p>
    <w:p w14:paraId="2DD724CC" w14:textId="25BB88FA" w:rsidR="00E06577" w:rsidRPr="00FC7AC7" w:rsidRDefault="0055545C" w:rsidP="003D37C0">
      <w:pPr>
        <w:pStyle w:val="BodyText"/>
        <w:spacing w:before="0" w:line="254" w:lineRule="auto"/>
        <w:ind w:left="759"/>
        <w:jc w:val="center"/>
        <w:rPr>
          <w:rFonts w:asciiTheme="minorHAnsi" w:hAnsiTheme="minorHAnsi" w:cstheme="minorHAnsi"/>
          <w:b/>
          <w:bCs/>
          <w:color w:val="8064A2" w:themeColor="accent4"/>
          <w:kern w:val="2"/>
          <w:lang w:val="es-ES"/>
        </w:rPr>
      </w:pPr>
      <w:r w:rsidRPr="00FC7AC7">
        <w:rPr>
          <w:rFonts w:asciiTheme="minorHAnsi" w:hAnsiTheme="minorHAnsi" w:cstheme="minorHAnsi"/>
          <w:b/>
          <w:bCs/>
          <w:color w:val="8064A2" w:themeColor="accent4"/>
          <w:lang w:val="es-ES"/>
        </w:rPr>
        <w:t>Las personas completamente vacunadas (es decir, al menos 2 semanas después de recibir su segunda dosis en una serie de 2 dosis o una dosis de una serie de dosis única) sin síntomas similares al COVID no necesitan ponerse en cuarentena después de una exposición a alguien con COVID -19.</w:t>
      </w:r>
    </w:p>
    <w:p w14:paraId="2D94E465" w14:textId="1084D00D" w:rsidR="003D37C0" w:rsidRPr="00DE2774" w:rsidRDefault="00DE2774" w:rsidP="00DE2774">
      <w:pPr>
        <w:pStyle w:val="BodyText"/>
        <w:spacing w:before="0" w:line="254" w:lineRule="auto"/>
        <w:rPr>
          <w:color w:val="8064A2" w:themeColor="accent4"/>
          <w:kern w:val="2"/>
          <w:lang w:val="es"/>
        </w:rPr>
      </w:pPr>
      <w:r>
        <w:rPr>
          <w:color w:val="8064A2" w:themeColor="accent4"/>
          <w:kern w:val="2"/>
          <w:lang w:val="es"/>
        </w:rPr>
        <w:t xml:space="preserve">              </w:t>
      </w:r>
      <w:r w:rsidR="003D37C0" w:rsidRPr="00573EC3">
        <w:rPr>
          <w:color w:val="8064A2" w:themeColor="accent4"/>
          <w:kern w:val="2"/>
          <w:lang w:val="es"/>
        </w:rPr>
        <w:t>…………………………………………………………………………………………………………………….</w:t>
      </w:r>
    </w:p>
    <w:p w14:paraId="73A2BF41" w14:textId="11E1E66B" w:rsidR="00693DAA" w:rsidRPr="00DE2774" w:rsidRDefault="00693DAA" w:rsidP="00DE2774">
      <w:pPr>
        <w:pStyle w:val="BodyText"/>
        <w:spacing w:before="104" w:line="254" w:lineRule="auto"/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</w:pP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Si un empleado dio positivo para COVID-19 o tiene síntomas consistentes</w:t>
      </w:r>
      <w:r w:rsidRPr="00DE2774">
        <w:rPr>
          <w:rFonts w:asciiTheme="minorHAnsi" w:hAnsiTheme="minorHAnsi" w:cstheme="minorHAnsi"/>
          <w:sz w:val="20"/>
          <w:szCs w:val="20"/>
          <w:lang w:val="es"/>
        </w:rPr>
        <w:t xml:space="preserve"> </w:t>
      </w:r>
      <w:r w:rsidR="00710DF8" w:rsidRPr="00DE2774">
        <w:rPr>
          <w:rFonts w:asciiTheme="minorHAnsi" w:hAnsiTheme="minorHAnsi" w:cstheme="minorHAnsi"/>
          <w:sz w:val="20"/>
          <w:szCs w:val="20"/>
          <w:lang w:val="es"/>
        </w:rPr>
        <w:t>d</w:t>
      </w:r>
      <w:r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 xml:space="preserve">el COVID-19, </w:t>
      </w:r>
      <w:r w:rsidR="007F2942" w:rsidRPr="00DE2774">
        <w:rPr>
          <w:rFonts w:asciiTheme="minorHAnsi" w:hAnsiTheme="minorHAnsi" w:cstheme="minorHAnsi"/>
          <w:color w:val="002F56"/>
          <w:kern w:val="2"/>
          <w:sz w:val="20"/>
          <w:szCs w:val="20"/>
          <w:lang w:val="es"/>
        </w:rPr>
        <w:t>o no se ha hecho la prueba de COVID-19, puede regresar al trabajo cuando conteste SI a las siguientes tres preguntas:</w:t>
      </w:r>
    </w:p>
    <w:p w14:paraId="1C8CA924" w14:textId="6A7C7BF9" w:rsidR="007F2942" w:rsidRPr="00DE2774" w:rsidRDefault="007F2942" w:rsidP="007F2942">
      <w:pPr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</w:p>
    <w:p w14:paraId="0536AF15" w14:textId="790A4F4B" w:rsidR="007F2942" w:rsidRPr="00DE2774" w:rsidRDefault="007F2942" w:rsidP="007F2942">
      <w:pPr>
        <w:pStyle w:val="ListParagraph"/>
        <w:widowControl/>
        <w:numPr>
          <w:ilvl w:val="1"/>
          <w:numId w:val="38"/>
        </w:numPr>
        <w:autoSpaceDE/>
        <w:autoSpaceDN/>
        <w:spacing w:before="0"/>
        <w:contextualSpacing/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>¿Han pasado al menos 10 días desde que tuvo síntomas por primera vez?</w:t>
      </w:r>
    </w:p>
    <w:p w14:paraId="1DE77506" w14:textId="1CDC5038" w:rsidR="007F2942" w:rsidRPr="00DE2774" w:rsidRDefault="007F2942" w:rsidP="007F2942">
      <w:pPr>
        <w:pStyle w:val="ListParagraph"/>
        <w:widowControl/>
        <w:numPr>
          <w:ilvl w:val="1"/>
          <w:numId w:val="38"/>
        </w:numPr>
        <w:autoSpaceDE/>
        <w:autoSpaceDN/>
        <w:spacing w:before="0"/>
        <w:contextualSpacing/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 xml:space="preserve">¿Han pasado al menos </w:t>
      </w:r>
      <w:r w:rsidR="00040BA1"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>1</w:t>
      </w: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 xml:space="preserve"> día desde que tuvo fiebre (sin usar medicamentos para reducir la fiebre)?</w:t>
      </w:r>
    </w:p>
    <w:p w14:paraId="53812A17" w14:textId="5AA95C08" w:rsidR="007F2942" w:rsidRPr="00DE2774" w:rsidRDefault="007F2942" w:rsidP="007F2942">
      <w:pPr>
        <w:pStyle w:val="ListParagraph"/>
        <w:widowControl/>
        <w:numPr>
          <w:ilvl w:val="1"/>
          <w:numId w:val="38"/>
        </w:numPr>
        <w:autoSpaceDE/>
        <w:autoSpaceDN/>
        <w:spacing w:before="0"/>
        <w:contextualSpacing/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 xml:space="preserve">¿Han pasado al menos </w:t>
      </w:r>
      <w:r w:rsidR="00040BA1"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>1</w:t>
      </w: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 xml:space="preserve"> día desde que los síntomas han mejorado?</w:t>
      </w:r>
    </w:p>
    <w:p w14:paraId="358DF30E" w14:textId="412DB8AB" w:rsidR="00253272" w:rsidRPr="00DE2774" w:rsidRDefault="00253272" w:rsidP="00253272">
      <w:pPr>
        <w:widowControl/>
        <w:autoSpaceDE/>
        <w:autoSpaceDN/>
        <w:contextualSpacing/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</w:p>
    <w:p w14:paraId="0887A8F1" w14:textId="34098A5F" w:rsidR="00253272" w:rsidRPr="00DE2774" w:rsidRDefault="00253272" w:rsidP="009E61FB">
      <w:pPr>
        <w:rPr>
          <w:rFonts w:asciiTheme="minorHAnsi" w:hAnsiTheme="minorHAnsi" w:cstheme="minorHAnsi"/>
          <w:color w:val="1F3864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1F3864"/>
          <w:sz w:val="20"/>
          <w:szCs w:val="20"/>
          <w:lang w:val="es"/>
        </w:rPr>
        <w:t xml:space="preserve">Si una persona ha sido diagnosticada con COVID-19 pero no tiene síntomas, puede volver al trabajo cuando hayan transcurrido 10 días desde la fecha de su primera prueba </w:t>
      </w:r>
      <w:r w:rsidR="00A86548" w:rsidRPr="00DE2774">
        <w:rPr>
          <w:rFonts w:asciiTheme="minorHAnsi" w:hAnsiTheme="minorHAnsi" w:cstheme="minorHAnsi"/>
          <w:color w:val="1F3864"/>
          <w:sz w:val="20"/>
          <w:szCs w:val="20"/>
          <w:lang w:val="es"/>
        </w:rPr>
        <w:t xml:space="preserve">de </w:t>
      </w:r>
      <w:r w:rsidRPr="00DE2774">
        <w:rPr>
          <w:rFonts w:asciiTheme="minorHAnsi" w:hAnsiTheme="minorHAnsi" w:cstheme="minorHAnsi"/>
          <w:color w:val="1F3864"/>
          <w:sz w:val="20"/>
          <w:szCs w:val="20"/>
          <w:lang w:val="es"/>
        </w:rPr>
        <w:t>COVID-19 positiva, asumiendo que no haya desarrollado posteriormente síntomas desde su prueba positiva.</w:t>
      </w:r>
    </w:p>
    <w:p w14:paraId="5768CF96" w14:textId="06FBFB52" w:rsidR="00253272" w:rsidRPr="00DE2774" w:rsidRDefault="00253272" w:rsidP="009E61FB">
      <w:pPr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>Si un empleado se ha sometido a una prueba de COVID-19 negativa, puede volver al trabajo una vez que no t</w:t>
      </w:r>
      <w:r w:rsidR="00A86548"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>enga</w:t>
      </w:r>
      <w:r w:rsidRPr="00DE2774">
        <w:rPr>
          <w:rFonts w:asciiTheme="minorHAnsi" w:hAnsiTheme="minorHAnsi" w:cstheme="minorHAnsi"/>
          <w:color w:val="002F56"/>
          <w:sz w:val="20"/>
          <w:szCs w:val="20"/>
          <w:lang w:val="es"/>
        </w:rPr>
        <w:t xml:space="preserve"> fiebre sin el uso de medicamentos para reducir la fiebre y se ha sentido bien durante 24 horas.</w:t>
      </w:r>
    </w:p>
    <w:p w14:paraId="121241C7" w14:textId="77777777" w:rsidR="00253272" w:rsidRPr="00DE2774" w:rsidRDefault="00253272" w:rsidP="00253272">
      <w:pPr>
        <w:widowControl/>
        <w:autoSpaceDE/>
        <w:autoSpaceDN/>
        <w:contextualSpacing/>
        <w:rPr>
          <w:rFonts w:asciiTheme="minorHAnsi" w:hAnsiTheme="minorHAnsi" w:cstheme="minorHAnsi"/>
          <w:color w:val="002F56"/>
          <w:sz w:val="20"/>
          <w:szCs w:val="20"/>
          <w:lang w:val="es-MX"/>
        </w:rPr>
      </w:pPr>
    </w:p>
    <w:p w14:paraId="4EACFDE6" w14:textId="159A59AE" w:rsidR="008D01F0" w:rsidRPr="00EE36EF" w:rsidRDefault="00253272" w:rsidP="00DE2774">
      <w:pPr>
        <w:rPr>
          <w:rFonts w:asciiTheme="minorHAnsi" w:hAnsiTheme="minorHAnsi" w:cstheme="minorHAnsi"/>
          <w:color w:val="1F3864"/>
          <w:sz w:val="20"/>
          <w:szCs w:val="20"/>
          <w:lang w:val="es-ES"/>
        </w:rPr>
      </w:pPr>
      <w:r w:rsidRPr="00DE2774">
        <w:rPr>
          <w:rFonts w:asciiTheme="minorHAnsi" w:hAnsiTheme="minorHAnsi" w:cstheme="minorHAnsi"/>
          <w:color w:val="1F3864"/>
          <w:sz w:val="20"/>
          <w:szCs w:val="20"/>
          <w:lang w:val="es"/>
        </w:rPr>
        <w:t>Si se ha determinado que una persona ha estado en estrecho contacto con alguien diagnosticado con COVID-19, puede volver al trabajo 14 días desde el último contacto conocido, a menos que de positivo. En cuyo caso, se aplicarían los criterios anteriores. Deben completar los 14 días de cuarentena, incluso si dan negativo</w:t>
      </w:r>
      <w:r w:rsidR="00CF21FF">
        <w:rPr>
          <w:rFonts w:asciiTheme="minorHAnsi" w:hAnsiTheme="minorHAnsi" w:cstheme="minorHAnsi"/>
          <w:color w:val="1F3864"/>
          <w:sz w:val="20"/>
          <w:szCs w:val="20"/>
          <w:lang w:val="es"/>
        </w:rPr>
        <w:t xml:space="preserve"> en la prueb</w:t>
      </w:r>
      <w:r w:rsidR="00CF21FF" w:rsidRPr="00FC7AC7">
        <w:rPr>
          <w:rFonts w:asciiTheme="minorHAnsi" w:hAnsiTheme="minorHAnsi" w:cstheme="minorHAnsi"/>
          <w:color w:val="1F3864"/>
          <w:sz w:val="20"/>
          <w:szCs w:val="20"/>
          <w:lang w:val="es"/>
        </w:rPr>
        <w:t>a</w:t>
      </w:r>
      <w:r w:rsidRPr="00FC7AC7">
        <w:rPr>
          <w:rFonts w:asciiTheme="minorHAnsi" w:hAnsiTheme="minorHAnsi" w:cstheme="minorHAnsi"/>
          <w:color w:val="1F3864"/>
          <w:sz w:val="20"/>
          <w:szCs w:val="20"/>
          <w:lang w:val="es"/>
        </w:rPr>
        <w:t>.</w:t>
      </w:r>
      <w:r w:rsidR="00EE36EF" w:rsidRPr="00FC7AC7">
        <w:rPr>
          <w:rFonts w:asciiTheme="minorHAnsi" w:hAnsiTheme="minorHAnsi" w:cstheme="minorHAnsi"/>
          <w:color w:val="1F3864"/>
          <w:sz w:val="20"/>
          <w:szCs w:val="20"/>
          <w:lang w:val="es"/>
        </w:rPr>
        <w:t xml:space="preserve"> </w:t>
      </w:r>
      <w:r w:rsidR="00EE36EF" w:rsidRPr="00FC7AC7">
        <w:rPr>
          <w:rFonts w:asciiTheme="minorHAnsi" w:eastAsia="Times New Roman" w:hAnsiTheme="minorHAnsi" w:cstheme="minorHAnsi"/>
          <w:color w:val="1F3864"/>
          <w:sz w:val="20"/>
          <w:szCs w:val="20"/>
          <w:lang w:val="es-ES"/>
        </w:rPr>
        <w:t xml:space="preserve">Los departamentos de salud locales pueden ofrecer </w:t>
      </w:r>
      <w:proofErr w:type="gramStart"/>
      <w:r w:rsidR="00EE36EF" w:rsidRPr="00FC7AC7">
        <w:rPr>
          <w:rFonts w:asciiTheme="minorHAnsi" w:eastAsia="Times New Roman" w:hAnsiTheme="minorHAnsi" w:cstheme="minorHAnsi"/>
          <w:color w:val="1F3864"/>
          <w:sz w:val="20"/>
          <w:szCs w:val="20"/>
          <w:lang w:val="es-ES"/>
        </w:rPr>
        <w:t>opciones alternativas</w:t>
      </w:r>
      <w:proofErr w:type="gramEnd"/>
      <w:r w:rsidR="00EE36EF" w:rsidRPr="00FC7AC7">
        <w:rPr>
          <w:rFonts w:asciiTheme="minorHAnsi" w:eastAsia="Times New Roman" w:hAnsiTheme="minorHAnsi" w:cstheme="minorHAnsi"/>
          <w:color w:val="1F3864"/>
          <w:sz w:val="20"/>
          <w:szCs w:val="20"/>
          <w:lang w:val="es-ES"/>
        </w:rPr>
        <w:t xml:space="preserve"> para reducir el período de cuarentena. Las personas que necesitan ponerse en cuarentena deben seguir las recomendaciones de su departamento de salud local.</w:t>
      </w:r>
    </w:p>
    <w:p w14:paraId="29D00E71" w14:textId="7C035FCD" w:rsidR="003D37C0" w:rsidRDefault="00FC7AC7" w:rsidP="00173E8C">
      <w:pPr>
        <w:pStyle w:val="BodyText"/>
        <w:spacing w:before="0" w:line="254" w:lineRule="auto"/>
        <w:ind w:left="759"/>
        <w:rPr>
          <w:color w:val="002F56"/>
          <w:kern w:val="2"/>
          <w:lang w:val="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FCAEBE" wp14:editId="4B4AEDA6">
                <wp:simplePos x="0" y="0"/>
                <wp:positionH relativeFrom="column">
                  <wp:posOffset>1953260</wp:posOffset>
                </wp:positionH>
                <wp:positionV relativeFrom="paragraph">
                  <wp:posOffset>138430</wp:posOffset>
                </wp:positionV>
                <wp:extent cx="3359150" cy="1784350"/>
                <wp:effectExtent l="0" t="0" r="0" b="635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178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09486" w14:textId="77777777" w:rsidR="00DE2774" w:rsidRDefault="00DE2774" w:rsidP="00DE277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A55CA4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620C3F83" w14:textId="77777777" w:rsidR="00DE2774" w:rsidRDefault="00DE2774" w:rsidP="00DE277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A55CA4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3EACC084" w14:textId="374EB897" w:rsidR="004C2357" w:rsidRPr="00DE2774" w:rsidRDefault="004C2357" w:rsidP="00DE2774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A55CA4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E2774">
                              <w:rPr>
                                <w:b/>
                                <w:bCs/>
                                <w:color w:val="A55CA4"/>
                                <w:sz w:val="28"/>
                                <w:szCs w:val="28"/>
                                <w:lang w:val="es-MX"/>
                              </w:rPr>
                              <w:t>Estando aparte nos hace estar juntos Proteja a su familia y vecinos</w:t>
                            </w:r>
                          </w:p>
                          <w:p w14:paraId="506F284C" w14:textId="1CF29525" w:rsidR="008F1B99" w:rsidRPr="00DE2774" w:rsidRDefault="008F1B99" w:rsidP="00573EC3">
                            <w:pPr>
                              <w:jc w:val="center"/>
                              <w:rPr>
                                <w:b/>
                                <w:bCs/>
                                <w:color w:val="002F56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DE2774">
                              <w:rPr>
                                <w:b/>
                                <w:bCs/>
                                <w:color w:val="002F56"/>
                                <w:sz w:val="28"/>
                                <w:szCs w:val="28"/>
                                <w:lang w:val="es-MX"/>
                              </w:rPr>
                              <w:t xml:space="preserve">Aprenda más en </w:t>
                            </w:r>
                            <w:hyperlink r:id="rId6" w:history="1">
                              <w:r w:rsidRPr="00DE2774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  <w:lang w:val="es-MX"/>
                                </w:rPr>
                                <w:t>nc.gov/covid19</w:t>
                              </w:r>
                            </w:hyperlink>
                            <w:r w:rsidRPr="00DE2774">
                              <w:rPr>
                                <w:b/>
                                <w:bCs/>
                                <w:color w:val="002F56"/>
                                <w:sz w:val="28"/>
                                <w:szCs w:val="28"/>
                                <w:lang w:val="es-MX"/>
                              </w:rPr>
                              <w:t>.</w:t>
                            </w:r>
                          </w:p>
                          <w:p w14:paraId="49FBA0B3" w14:textId="77777777" w:rsidR="004C2357" w:rsidRPr="003E3477" w:rsidRDefault="004C2357" w:rsidP="00573EC3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color w:val="A55CA4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14:paraId="5BD3ECB6" w14:textId="77777777" w:rsidR="004C2357" w:rsidRPr="003E3477" w:rsidRDefault="004C23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CAEBE"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26" type="#_x0000_t202" style="position:absolute;left:0;text-align:left;margin-left:153.8pt;margin-top:10.9pt;width:264.5pt;height:1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" fillcolor="white [3201]" stroked="f" strokeweight=".5pt">
                <v:textbox>
                  <w:txbxContent>
                    <w:p w14:paraId="3E009486" w14:textId="77777777" w:rsidR="00DE2774" w:rsidRDefault="00DE2774" w:rsidP="00DE2774">
                      <w:pPr>
                        <w:spacing w:after="120"/>
                        <w:jc w:val="center"/>
                        <w:rPr>
                          <w:b/>
                          <w:bCs/>
                          <w:color w:val="A55CA4"/>
                          <w:sz w:val="28"/>
                          <w:szCs w:val="28"/>
                          <w:lang w:val="es-MX"/>
                        </w:rPr>
                      </w:pPr>
                    </w:p>
                    <w:p w14:paraId="620C3F83" w14:textId="77777777" w:rsidR="00DE2774" w:rsidRDefault="00DE2774" w:rsidP="00DE2774">
                      <w:pPr>
                        <w:spacing w:after="120"/>
                        <w:jc w:val="center"/>
                        <w:rPr>
                          <w:b/>
                          <w:bCs/>
                          <w:color w:val="A55CA4"/>
                          <w:sz w:val="28"/>
                          <w:szCs w:val="28"/>
                          <w:lang w:val="es-MX"/>
                        </w:rPr>
                      </w:pPr>
                    </w:p>
                    <w:p w14:paraId="3EACC084" w14:textId="374EB897" w:rsidR="004C2357" w:rsidRPr="00DE2774" w:rsidRDefault="004C2357" w:rsidP="00DE2774">
                      <w:pPr>
                        <w:spacing w:after="120"/>
                        <w:jc w:val="center"/>
                        <w:rPr>
                          <w:b/>
                          <w:bCs/>
                          <w:color w:val="A55CA4"/>
                          <w:sz w:val="28"/>
                          <w:szCs w:val="28"/>
                          <w:lang w:val="es-MX"/>
                        </w:rPr>
                      </w:pPr>
                      <w:r w:rsidRPr="00DE2774">
                        <w:rPr>
                          <w:b/>
                          <w:bCs/>
                          <w:color w:val="A55CA4"/>
                          <w:sz w:val="28"/>
                          <w:szCs w:val="28"/>
                          <w:lang w:val="es-MX"/>
                        </w:rPr>
                        <w:t>Estando aparte nos hace estar juntos Proteja a su familia y vecinos</w:t>
                      </w:r>
                    </w:p>
                    <w:p w14:paraId="506F284C" w14:textId="1CF29525" w:rsidR="008F1B99" w:rsidRPr="00DE2774" w:rsidRDefault="008F1B99" w:rsidP="00573EC3">
                      <w:pPr>
                        <w:jc w:val="center"/>
                        <w:rPr>
                          <w:b/>
                          <w:bCs/>
                          <w:color w:val="002F56"/>
                          <w:sz w:val="28"/>
                          <w:szCs w:val="28"/>
                          <w:lang w:val="es-MX"/>
                        </w:rPr>
                      </w:pPr>
                      <w:r w:rsidRPr="00DE2774">
                        <w:rPr>
                          <w:b/>
                          <w:bCs/>
                          <w:color w:val="002F56"/>
                          <w:sz w:val="28"/>
                          <w:szCs w:val="28"/>
                          <w:lang w:val="es-MX"/>
                        </w:rPr>
                        <w:t xml:space="preserve">Aprenda más en </w:t>
                      </w:r>
                      <w:hyperlink r:id="rId7" w:history="1">
                        <w:r w:rsidRPr="00DE2774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  <w:lang w:val="es-MX"/>
                          </w:rPr>
                          <w:t>nc.gov/covid19</w:t>
                        </w:r>
                      </w:hyperlink>
                      <w:r w:rsidRPr="00DE2774">
                        <w:rPr>
                          <w:b/>
                          <w:bCs/>
                          <w:color w:val="002F56"/>
                          <w:sz w:val="28"/>
                          <w:szCs w:val="28"/>
                          <w:lang w:val="es-MX"/>
                        </w:rPr>
                        <w:t>.</w:t>
                      </w:r>
                    </w:p>
                    <w:p w14:paraId="49FBA0B3" w14:textId="77777777" w:rsidR="004C2357" w:rsidRPr="003E3477" w:rsidRDefault="004C2357" w:rsidP="00573EC3">
                      <w:pPr>
                        <w:spacing w:after="120"/>
                        <w:jc w:val="center"/>
                        <w:rPr>
                          <w:b/>
                          <w:bCs/>
                          <w:color w:val="A55CA4"/>
                          <w:sz w:val="32"/>
                          <w:szCs w:val="32"/>
                          <w:lang w:val="es-ES"/>
                        </w:rPr>
                      </w:pPr>
                    </w:p>
                    <w:p w14:paraId="5BD3ECB6" w14:textId="77777777" w:rsidR="004C2357" w:rsidRPr="003E3477" w:rsidRDefault="004C23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7366F3" w14:textId="0FF8336C" w:rsidR="00024DC7" w:rsidRPr="00573EC3" w:rsidRDefault="00FC7AC7" w:rsidP="00573EC3">
      <w:pPr>
        <w:tabs>
          <w:tab w:val="left" w:pos="2740"/>
        </w:tabs>
        <w:rPr>
          <w:rFonts w:asciiTheme="minorHAnsi" w:hAnsiTheme="minorHAnsi" w:cstheme="minorHAnsi"/>
          <w:kern w:val="2"/>
          <w:sz w:val="20"/>
          <w:lang w:val="es-MX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6CEDF6C1" wp14:editId="023DF27C">
            <wp:simplePos x="0" y="0"/>
            <wp:positionH relativeFrom="page">
              <wp:posOffset>155575</wp:posOffset>
            </wp:positionH>
            <wp:positionV relativeFrom="paragraph">
              <wp:posOffset>101600</wp:posOffset>
            </wp:positionV>
            <wp:extent cx="1650827" cy="1029549"/>
            <wp:effectExtent l="0" t="0" r="635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827" cy="1029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03A">
        <w:rPr>
          <w:noProof/>
        </w:rPr>
        <w:drawing>
          <wp:anchor distT="0" distB="0" distL="114300" distR="114300" simplePos="0" relativeHeight="251670016" behindDoc="0" locked="0" layoutInCell="1" allowOverlap="1" wp14:anchorId="62C74508" wp14:editId="415CD13B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984250" cy="958215"/>
            <wp:effectExtent l="0" t="0" r="635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B84AF2" w14:textId="114DBB5A" w:rsidR="003A4C01" w:rsidRPr="003E3477" w:rsidRDefault="003A4C01">
      <w:pPr>
        <w:pStyle w:val="BodyText"/>
        <w:spacing w:before="222" w:line="254" w:lineRule="auto"/>
        <w:ind w:left="759"/>
        <w:rPr>
          <w:rFonts w:asciiTheme="minorHAnsi" w:hAnsiTheme="minorHAnsi" w:cs="Calibri (Body)"/>
          <w:kern w:val="2"/>
        </w:rPr>
      </w:pPr>
    </w:p>
    <w:p w14:paraId="5A84C744" w14:textId="6564BDB4" w:rsidR="00400B00" w:rsidRPr="00573EC3" w:rsidRDefault="004C4BAC" w:rsidP="00B434B6">
      <w:pPr>
        <w:spacing w:before="105"/>
        <w:ind w:right="1483"/>
        <w:rPr>
          <w:sz w:val="21"/>
          <w:szCs w:val="24"/>
        </w:rPr>
      </w:pPr>
      <w:r w:rsidRPr="003E3477">
        <w:rPr>
          <w:sz w:val="20"/>
        </w:rPr>
        <w:tab/>
      </w:r>
      <w:r w:rsidRPr="003E3477">
        <w:rPr>
          <w:sz w:val="20"/>
        </w:rPr>
        <w:tab/>
      </w:r>
      <w:r w:rsidRPr="003E3477">
        <w:rPr>
          <w:sz w:val="20"/>
        </w:rPr>
        <w:tab/>
      </w:r>
      <w:r w:rsidR="00B434B6" w:rsidRPr="003E3477">
        <w:rPr>
          <w:sz w:val="21"/>
          <w:szCs w:val="24"/>
        </w:rPr>
        <w:t xml:space="preserve">                   </w:t>
      </w:r>
    </w:p>
    <w:p w14:paraId="32DD6A00" w14:textId="7A78096E" w:rsidR="00400B00" w:rsidRPr="0033435C" w:rsidRDefault="00DE2774" w:rsidP="00B434B6">
      <w:pPr>
        <w:spacing w:before="105"/>
        <w:ind w:left="3690" w:right="1483" w:hanging="1350"/>
        <w:jc w:val="center"/>
        <w:rPr>
          <w:b/>
          <w:sz w:val="3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64E6BA" wp14:editId="0634A518">
                <wp:simplePos x="0" y="0"/>
                <wp:positionH relativeFrom="column">
                  <wp:posOffset>-184150</wp:posOffset>
                </wp:positionH>
                <wp:positionV relativeFrom="paragraph">
                  <wp:posOffset>437515</wp:posOffset>
                </wp:positionV>
                <wp:extent cx="1706880" cy="1828800"/>
                <wp:effectExtent l="0" t="0" r="0" b="0"/>
                <wp:wrapSquare wrapText="bothSides"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206D85" w14:textId="18D098EC" w:rsidR="004C2357" w:rsidRPr="00DE2774" w:rsidRDefault="00F1029B" w:rsidP="00E56BA6">
                            <w:pPr>
                              <w:pStyle w:val="BodyText"/>
                              <w:ind w:left="-144"/>
                              <w:rPr>
                                <w:b/>
                                <w:color w:val="A65CA4"/>
                                <w:w w:val="105"/>
                                <w:sz w:val="28"/>
                                <w:szCs w:val="20"/>
                              </w:rPr>
                            </w:pPr>
                            <w:r w:rsidRPr="00DE2774">
                              <w:rPr>
                                <w:b/>
                                <w:color w:val="A65CA4"/>
                                <w:w w:val="105"/>
                                <w:sz w:val="28"/>
                                <w:szCs w:val="20"/>
                              </w:rPr>
                              <w:t>#</w:t>
                            </w:r>
                            <w:r w:rsidR="004C2357" w:rsidRPr="00DE2774">
                              <w:rPr>
                                <w:b/>
                                <w:color w:val="A65CA4"/>
                                <w:w w:val="105"/>
                                <w:sz w:val="28"/>
                                <w:szCs w:val="20"/>
                              </w:rPr>
                              <w:t>Stay</w:t>
                            </w:r>
                            <w:r w:rsidR="004C2357" w:rsidRPr="00DE2774">
                              <w:rPr>
                                <w:b/>
                                <w:color w:val="002F56"/>
                                <w:w w:val="105"/>
                                <w:sz w:val="28"/>
                                <w:szCs w:val="20"/>
                              </w:rPr>
                              <w:t>Strong</w:t>
                            </w:r>
                            <w:r w:rsidR="004C2357" w:rsidRPr="00DE2774">
                              <w:rPr>
                                <w:b/>
                                <w:color w:val="A65CA4"/>
                                <w:w w:val="105"/>
                                <w:sz w:val="28"/>
                                <w:szCs w:val="20"/>
                              </w:rPr>
                              <w:t>NC</w:t>
                            </w:r>
                            <w:r w:rsidR="004C2357" w:rsidRPr="00DE2774">
                              <w:rPr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4C2357" w:rsidRPr="00DE2774">
                              <w:rPr>
                                <w:b/>
                                <w:color w:val="A65CA4"/>
                                <w:w w:val="105"/>
                                <w:sz w:val="32"/>
                                <w:szCs w:val="20"/>
                              </w:rPr>
                              <w:t xml:space="preserve">            </w:t>
                            </w:r>
                            <w:r w:rsidR="004C2357" w:rsidRPr="00DE2774">
                              <w:rPr>
                                <w:b/>
                                <w:color w:val="A65CA4"/>
                                <w:w w:val="105"/>
                                <w:sz w:val="24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E6BA" id="Text Box 343" o:spid="_x0000_s1027" type="#_x0000_t202" style="position:absolute;left:0;text-align:left;margin-left:-14.5pt;margin-top:34.45pt;width:134.4pt;height:2in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" filled="f" stroked="f" strokeweight=".5pt">
                <v:textbox style="mso-fit-shape-to-text:t">
                  <w:txbxContent>
                    <w:p w14:paraId="0D206D85" w14:textId="18D098EC" w:rsidR="004C2357" w:rsidRPr="00DE2774" w:rsidRDefault="00F1029B" w:rsidP="00E56BA6">
                      <w:pPr>
                        <w:pStyle w:val="BodyText"/>
                        <w:ind w:left="-144"/>
                        <w:rPr>
                          <w:b/>
                          <w:color w:val="A65CA4"/>
                          <w:w w:val="105"/>
                          <w:sz w:val="28"/>
                          <w:szCs w:val="20"/>
                        </w:rPr>
                      </w:pPr>
                      <w:r w:rsidRPr="00DE2774">
                        <w:rPr>
                          <w:b/>
                          <w:color w:val="A65CA4"/>
                          <w:w w:val="105"/>
                          <w:sz w:val="28"/>
                          <w:szCs w:val="20"/>
                        </w:rPr>
                        <w:t>#</w:t>
                      </w:r>
                      <w:r w:rsidR="004C2357" w:rsidRPr="00DE2774">
                        <w:rPr>
                          <w:b/>
                          <w:color w:val="A65CA4"/>
                          <w:w w:val="105"/>
                          <w:sz w:val="28"/>
                          <w:szCs w:val="20"/>
                        </w:rPr>
                        <w:t>Stay</w:t>
                      </w:r>
                      <w:r w:rsidR="004C2357" w:rsidRPr="00DE2774">
                        <w:rPr>
                          <w:b/>
                          <w:color w:val="002F56"/>
                          <w:w w:val="105"/>
                          <w:sz w:val="28"/>
                          <w:szCs w:val="20"/>
                        </w:rPr>
                        <w:t>Strong</w:t>
                      </w:r>
                      <w:r w:rsidR="004C2357" w:rsidRPr="00DE2774">
                        <w:rPr>
                          <w:b/>
                          <w:color w:val="A65CA4"/>
                          <w:w w:val="105"/>
                          <w:sz w:val="28"/>
                          <w:szCs w:val="20"/>
                        </w:rPr>
                        <w:t>NC</w:t>
                      </w:r>
                      <w:r w:rsidR="004C2357" w:rsidRPr="00DE2774">
                        <w:rPr>
                          <w:sz w:val="20"/>
                          <w:szCs w:val="20"/>
                        </w:rPr>
                        <w:t xml:space="preserve">                   </w:t>
                      </w:r>
                      <w:r w:rsidR="004C2357" w:rsidRPr="00DE2774">
                        <w:rPr>
                          <w:b/>
                          <w:color w:val="A65CA4"/>
                          <w:w w:val="105"/>
                          <w:sz w:val="32"/>
                          <w:szCs w:val="20"/>
                        </w:rPr>
                        <w:t xml:space="preserve">            </w:t>
                      </w:r>
                      <w:r w:rsidR="004C2357" w:rsidRPr="00DE2774">
                        <w:rPr>
                          <w:b/>
                          <w:color w:val="A65CA4"/>
                          <w:w w:val="105"/>
                          <w:sz w:val="24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4BAC" w:rsidRPr="0033435C">
        <w:rPr>
          <w:b/>
          <w:color w:val="A55CA4"/>
          <w:w w:val="90"/>
          <w:sz w:val="36"/>
          <w:szCs w:val="21"/>
        </w:rPr>
        <w:t xml:space="preserve"> </w:t>
      </w:r>
    </w:p>
    <w:p w14:paraId="733843DC" w14:textId="77777777" w:rsidR="003A4C01" w:rsidRPr="004C4BAC" w:rsidRDefault="003A4C01" w:rsidP="00B434B6">
      <w:pPr>
        <w:rPr>
          <w:sz w:val="32"/>
        </w:rPr>
        <w:sectPr w:rsidR="003A4C01" w:rsidRPr="004C4BAC" w:rsidSect="00573EC3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50904229" w14:textId="024A3A58" w:rsidR="00400B00" w:rsidRPr="004C4BAC" w:rsidRDefault="00FC7AC7" w:rsidP="00B434B6">
      <w:pPr>
        <w:pStyle w:val="BodyText"/>
        <w:spacing w:before="0"/>
        <w:rPr>
          <w:b/>
          <w:color w:val="A65CA4"/>
          <w:w w:val="105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3C7C80" wp14:editId="2C142512">
                <wp:simplePos x="0" y="0"/>
                <wp:positionH relativeFrom="column">
                  <wp:posOffset>3806190</wp:posOffset>
                </wp:positionH>
                <wp:positionV relativeFrom="paragraph">
                  <wp:posOffset>106680</wp:posOffset>
                </wp:positionV>
                <wp:extent cx="1244600" cy="43815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E655F" w14:textId="3327985A" w:rsidR="00B21F02" w:rsidRPr="00B21F02" w:rsidRDefault="00B21F02" w:rsidP="00B21F02">
                            <w:pPr>
                              <w:pStyle w:val="BodyText"/>
                              <w:ind w:left="-144"/>
                              <w:jc w:val="center"/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</w:pPr>
                            <w:r w:rsidRPr="00B21F02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Last updated 0</w:t>
                            </w:r>
                            <w:r w:rsidR="00FC7AC7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4</w:t>
                            </w:r>
                            <w:r w:rsidR="00DE2774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/2</w:t>
                            </w:r>
                            <w:r w:rsidR="00FC7AC7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0</w:t>
                            </w:r>
                            <w:r w:rsidRPr="00B21F02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/202</w:t>
                            </w:r>
                            <w:r w:rsidR="00FC7AC7">
                              <w:rPr>
                                <w:bCs/>
                                <w:w w:val="105"/>
                                <w:sz w:val="18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7C80" id="Text Box 11" o:spid="_x0000_s1028" type="#_x0000_t202" style="position:absolute;margin-left:299.7pt;margin-top:8.4pt;width:98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" filled="f" stroked="f" strokeweight=".5pt">
                <v:textbox>
                  <w:txbxContent>
                    <w:p w14:paraId="100E655F" w14:textId="3327985A" w:rsidR="00B21F02" w:rsidRPr="00B21F02" w:rsidRDefault="00B21F02" w:rsidP="00B21F02">
                      <w:pPr>
                        <w:pStyle w:val="BodyText"/>
                        <w:ind w:left="-144"/>
                        <w:jc w:val="center"/>
                        <w:rPr>
                          <w:bCs/>
                          <w:w w:val="105"/>
                          <w:sz w:val="18"/>
                          <w:szCs w:val="12"/>
                        </w:rPr>
                      </w:pPr>
                      <w:r w:rsidRPr="00B21F02">
                        <w:rPr>
                          <w:bCs/>
                          <w:w w:val="105"/>
                          <w:sz w:val="18"/>
                          <w:szCs w:val="12"/>
                        </w:rPr>
                        <w:t>Last updated 0</w:t>
                      </w:r>
                      <w:r w:rsidR="00FC7AC7">
                        <w:rPr>
                          <w:bCs/>
                          <w:w w:val="105"/>
                          <w:sz w:val="18"/>
                          <w:szCs w:val="12"/>
                        </w:rPr>
                        <w:t>4</w:t>
                      </w:r>
                      <w:r w:rsidR="00DE2774">
                        <w:rPr>
                          <w:bCs/>
                          <w:w w:val="105"/>
                          <w:sz w:val="18"/>
                          <w:szCs w:val="12"/>
                        </w:rPr>
                        <w:t>/2</w:t>
                      </w:r>
                      <w:r w:rsidR="00FC7AC7">
                        <w:rPr>
                          <w:bCs/>
                          <w:w w:val="105"/>
                          <w:sz w:val="18"/>
                          <w:szCs w:val="12"/>
                        </w:rPr>
                        <w:t>0</w:t>
                      </w:r>
                      <w:r w:rsidRPr="00B21F02">
                        <w:rPr>
                          <w:bCs/>
                          <w:w w:val="105"/>
                          <w:sz w:val="18"/>
                          <w:szCs w:val="12"/>
                        </w:rPr>
                        <w:t>/202</w:t>
                      </w:r>
                      <w:r w:rsidR="00FC7AC7">
                        <w:rPr>
                          <w:bCs/>
                          <w:w w:val="105"/>
                          <w:sz w:val="18"/>
                          <w:szCs w:val="12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B8FB8B" w14:textId="178FCA22" w:rsidR="00B434B6" w:rsidRPr="00DE2774" w:rsidRDefault="00B434B6" w:rsidP="00DE2774">
      <w:pPr>
        <w:pStyle w:val="BodyText"/>
        <w:spacing w:before="0"/>
      </w:pPr>
    </w:p>
    <w:sectPr w:rsidR="00B434B6" w:rsidRPr="00DE2774">
      <w:type w:val="continuous"/>
      <w:pgSz w:w="12240" w:h="15840"/>
      <w:pgMar w:top="640" w:right="1400" w:bottom="280" w:left="680" w:header="720" w:footer="720" w:gutter="0"/>
      <w:cols w:num="2" w:space="720" w:equalWidth="0">
        <w:col w:w="2750" w:space="336"/>
        <w:col w:w="7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F3A"/>
    <w:multiLevelType w:val="hybridMultilevel"/>
    <w:tmpl w:val="858EFA9E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D2CBF"/>
    <w:multiLevelType w:val="hybridMultilevel"/>
    <w:tmpl w:val="B3AEBA50"/>
    <w:lvl w:ilvl="0" w:tplc="D144B134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39A6679"/>
    <w:multiLevelType w:val="hybridMultilevel"/>
    <w:tmpl w:val="09ECF22E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92DB3"/>
    <w:multiLevelType w:val="hybridMultilevel"/>
    <w:tmpl w:val="EFB6AE7A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B1D"/>
    <w:multiLevelType w:val="multilevel"/>
    <w:tmpl w:val="AC96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C031161"/>
    <w:multiLevelType w:val="multilevel"/>
    <w:tmpl w:val="D62E2B98"/>
    <w:lvl w:ilvl="0">
      <w:start w:val="1"/>
      <w:numFmt w:val="bullet"/>
      <w:lvlText w:val=""/>
      <w:lvlJc w:val="left"/>
      <w:pPr>
        <w:tabs>
          <w:tab w:val="num" w:pos="3460"/>
        </w:tabs>
        <w:ind w:left="346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180"/>
        </w:tabs>
        <w:ind w:left="4180" w:hanging="720"/>
      </w:pPr>
    </w:lvl>
    <w:lvl w:ilvl="2">
      <w:start w:val="1"/>
      <w:numFmt w:val="decimal"/>
      <w:lvlText w:val="%3."/>
      <w:lvlJc w:val="left"/>
      <w:pPr>
        <w:tabs>
          <w:tab w:val="num" w:pos="4900"/>
        </w:tabs>
        <w:ind w:left="4900" w:hanging="720"/>
      </w:pPr>
    </w:lvl>
    <w:lvl w:ilvl="3">
      <w:start w:val="1"/>
      <w:numFmt w:val="decimal"/>
      <w:lvlText w:val="%4."/>
      <w:lvlJc w:val="left"/>
      <w:pPr>
        <w:tabs>
          <w:tab w:val="num" w:pos="5620"/>
        </w:tabs>
        <w:ind w:left="5620" w:hanging="720"/>
      </w:pPr>
    </w:lvl>
    <w:lvl w:ilvl="4">
      <w:start w:val="1"/>
      <w:numFmt w:val="decimal"/>
      <w:lvlText w:val="%5."/>
      <w:lvlJc w:val="left"/>
      <w:pPr>
        <w:tabs>
          <w:tab w:val="num" w:pos="6340"/>
        </w:tabs>
        <w:ind w:left="6340" w:hanging="720"/>
      </w:pPr>
    </w:lvl>
    <w:lvl w:ilvl="5">
      <w:start w:val="1"/>
      <w:numFmt w:val="decimal"/>
      <w:lvlText w:val="%6."/>
      <w:lvlJc w:val="left"/>
      <w:pPr>
        <w:tabs>
          <w:tab w:val="num" w:pos="7060"/>
        </w:tabs>
        <w:ind w:left="7060" w:hanging="720"/>
      </w:pPr>
    </w:lvl>
    <w:lvl w:ilvl="6">
      <w:start w:val="1"/>
      <w:numFmt w:val="decimal"/>
      <w:lvlText w:val="%7."/>
      <w:lvlJc w:val="left"/>
      <w:pPr>
        <w:tabs>
          <w:tab w:val="num" w:pos="7780"/>
        </w:tabs>
        <w:ind w:left="7780" w:hanging="720"/>
      </w:pPr>
    </w:lvl>
    <w:lvl w:ilvl="7">
      <w:start w:val="1"/>
      <w:numFmt w:val="decimal"/>
      <w:lvlText w:val="%8."/>
      <w:lvlJc w:val="left"/>
      <w:pPr>
        <w:tabs>
          <w:tab w:val="num" w:pos="8500"/>
        </w:tabs>
        <w:ind w:left="8500" w:hanging="720"/>
      </w:pPr>
    </w:lvl>
    <w:lvl w:ilvl="8">
      <w:start w:val="1"/>
      <w:numFmt w:val="decimal"/>
      <w:lvlText w:val="%9."/>
      <w:lvlJc w:val="left"/>
      <w:pPr>
        <w:tabs>
          <w:tab w:val="num" w:pos="9220"/>
        </w:tabs>
        <w:ind w:left="9220" w:hanging="720"/>
      </w:pPr>
    </w:lvl>
  </w:abstractNum>
  <w:abstractNum w:abstractNumId="6" w15:restartNumberingAfterBreak="0">
    <w:nsid w:val="109140FB"/>
    <w:multiLevelType w:val="hybridMultilevel"/>
    <w:tmpl w:val="624C7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16A67"/>
    <w:multiLevelType w:val="hybridMultilevel"/>
    <w:tmpl w:val="5F8C02C0"/>
    <w:lvl w:ilvl="0" w:tplc="D144B134">
      <w:start w:val="1"/>
      <w:numFmt w:val="bullet"/>
      <w:lvlText w:val="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F617954"/>
    <w:multiLevelType w:val="multilevel"/>
    <w:tmpl w:val="BC06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3D1477A"/>
    <w:multiLevelType w:val="hybridMultilevel"/>
    <w:tmpl w:val="AF641E48"/>
    <w:lvl w:ilvl="0" w:tplc="F46A337C">
      <w:numFmt w:val="bullet"/>
      <w:lvlText w:val="➢"/>
      <w:lvlJc w:val="left"/>
      <w:pPr>
        <w:ind w:left="2739" w:hanging="360"/>
      </w:pPr>
      <w:rPr>
        <w:rFonts w:ascii="Arial" w:eastAsia="Arial" w:hAnsi="Arial" w:cs="Arial" w:hint="default"/>
        <w:color w:val="002F56"/>
        <w:w w:val="106"/>
        <w:sz w:val="22"/>
        <w:szCs w:val="22"/>
      </w:rPr>
    </w:lvl>
    <w:lvl w:ilvl="1" w:tplc="A37AF1EE">
      <w:numFmt w:val="bullet"/>
      <w:lvlText w:val="•"/>
      <w:lvlJc w:val="left"/>
      <w:pPr>
        <w:ind w:left="3482" w:hanging="360"/>
      </w:pPr>
      <w:rPr>
        <w:rFonts w:hint="default"/>
      </w:rPr>
    </w:lvl>
    <w:lvl w:ilvl="2" w:tplc="FE9414A6">
      <w:numFmt w:val="bullet"/>
      <w:lvlText w:val="•"/>
      <w:lvlJc w:val="left"/>
      <w:pPr>
        <w:ind w:left="4224" w:hanging="360"/>
      </w:pPr>
      <w:rPr>
        <w:rFonts w:hint="default"/>
      </w:rPr>
    </w:lvl>
    <w:lvl w:ilvl="3" w:tplc="70584CF8">
      <w:numFmt w:val="bullet"/>
      <w:lvlText w:val="•"/>
      <w:lvlJc w:val="left"/>
      <w:pPr>
        <w:ind w:left="4966" w:hanging="360"/>
      </w:pPr>
      <w:rPr>
        <w:rFonts w:hint="default"/>
      </w:rPr>
    </w:lvl>
    <w:lvl w:ilvl="4" w:tplc="3844D726">
      <w:numFmt w:val="bullet"/>
      <w:lvlText w:val="•"/>
      <w:lvlJc w:val="left"/>
      <w:pPr>
        <w:ind w:left="5708" w:hanging="360"/>
      </w:pPr>
      <w:rPr>
        <w:rFonts w:hint="default"/>
      </w:rPr>
    </w:lvl>
    <w:lvl w:ilvl="5" w:tplc="80802E56">
      <w:numFmt w:val="bullet"/>
      <w:lvlText w:val="•"/>
      <w:lvlJc w:val="left"/>
      <w:pPr>
        <w:ind w:left="6450" w:hanging="360"/>
      </w:pPr>
      <w:rPr>
        <w:rFonts w:hint="default"/>
      </w:rPr>
    </w:lvl>
    <w:lvl w:ilvl="6" w:tplc="EA7AD1A2">
      <w:numFmt w:val="bullet"/>
      <w:lvlText w:val="•"/>
      <w:lvlJc w:val="left"/>
      <w:pPr>
        <w:ind w:left="7192" w:hanging="360"/>
      </w:pPr>
      <w:rPr>
        <w:rFonts w:hint="default"/>
      </w:rPr>
    </w:lvl>
    <w:lvl w:ilvl="7" w:tplc="B8E814CC">
      <w:numFmt w:val="bullet"/>
      <w:lvlText w:val="•"/>
      <w:lvlJc w:val="left"/>
      <w:pPr>
        <w:ind w:left="7934" w:hanging="360"/>
      </w:pPr>
      <w:rPr>
        <w:rFonts w:hint="default"/>
      </w:rPr>
    </w:lvl>
    <w:lvl w:ilvl="8" w:tplc="2F8211A0">
      <w:numFmt w:val="bullet"/>
      <w:lvlText w:val="•"/>
      <w:lvlJc w:val="left"/>
      <w:pPr>
        <w:ind w:left="8676" w:hanging="360"/>
      </w:pPr>
      <w:rPr>
        <w:rFonts w:hint="default"/>
      </w:rPr>
    </w:lvl>
  </w:abstractNum>
  <w:abstractNum w:abstractNumId="10" w15:restartNumberingAfterBreak="0">
    <w:nsid w:val="2A844C56"/>
    <w:multiLevelType w:val="hybridMultilevel"/>
    <w:tmpl w:val="A4246D0C"/>
    <w:lvl w:ilvl="0" w:tplc="4BC40B7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</w:rPr>
    </w:lvl>
    <w:lvl w:ilvl="1" w:tplc="74CA0E4E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56A14"/>
    <w:multiLevelType w:val="multilevel"/>
    <w:tmpl w:val="7F26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FEE05F0"/>
    <w:multiLevelType w:val="hybridMultilevel"/>
    <w:tmpl w:val="010C7810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0C70F15"/>
    <w:multiLevelType w:val="multilevel"/>
    <w:tmpl w:val="A5E2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15E24AA"/>
    <w:multiLevelType w:val="hybridMultilevel"/>
    <w:tmpl w:val="69C083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B134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33EB"/>
    <w:multiLevelType w:val="hybridMultilevel"/>
    <w:tmpl w:val="F362838E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4B134">
      <w:start w:val="1"/>
      <w:numFmt w:val="bullet"/>
      <w:lvlText w:val="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2D1F37"/>
    <w:multiLevelType w:val="hybridMultilevel"/>
    <w:tmpl w:val="513E43A6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144B134">
      <w:start w:val="1"/>
      <w:numFmt w:val="bullet"/>
      <w:lvlText w:val=""/>
      <w:lvlJc w:val="left"/>
      <w:pPr>
        <w:ind w:left="2559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882A5B"/>
    <w:multiLevelType w:val="hybridMultilevel"/>
    <w:tmpl w:val="3A008D1E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E02E4"/>
    <w:multiLevelType w:val="hybridMultilevel"/>
    <w:tmpl w:val="10A62D8A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BD1990"/>
    <w:multiLevelType w:val="multilevel"/>
    <w:tmpl w:val="C9402B7C"/>
    <w:lvl w:ilvl="0">
      <w:start w:val="1"/>
      <w:numFmt w:val="bullet"/>
      <w:lvlText w:val="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0" w15:restartNumberingAfterBreak="0">
    <w:nsid w:val="4C8B464C"/>
    <w:multiLevelType w:val="multilevel"/>
    <w:tmpl w:val="288E2E66"/>
    <w:lvl w:ilvl="0">
      <w:start w:val="1"/>
      <w:numFmt w:val="bullet"/>
      <w:lvlText w:val=""/>
      <w:lvlJc w:val="left"/>
      <w:pPr>
        <w:tabs>
          <w:tab w:val="num" w:pos="3600"/>
        </w:tabs>
        <w:ind w:left="360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72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5."/>
      <w:lvlJc w:val="left"/>
      <w:pPr>
        <w:tabs>
          <w:tab w:val="num" w:pos="6480"/>
        </w:tabs>
        <w:ind w:left="6480" w:hanging="720"/>
      </w:pPr>
    </w:lvl>
    <w:lvl w:ilvl="5">
      <w:start w:val="1"/>
      <w:numFmt w:val="decimal"/>
      <w:lvlText w:val="%6."/>
      <w:lvlJc w:val="left"/>
      <w:pPr>
        <w:tabs>
          <w:tab w:val="num" w:pos="7200"/>
        </w:tabs>
        <w:ind w:left="7200" w:hanging="72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720"/>
      </w:pPr>
    </w:lvl>
    <w:lvl w:ilvl="7">
      <w:start w:val="1"/>
      <w:numFmt w:val="decimal"/>
      <w:lvlText w:val="%8."/>
      <w:lvlJc w:val="left"/>
      <w:pPr>
        <w:tabs>
          <w:tab w:val="num" w:pos="8640"/>
        </w:tabs>
        <w:ind w:left="8640" w:hanging="720"/>
      </w:pPr>
    </w:lvl>
    <w:lvl w:ilvl="8">
      <w:start w:val="1"/>
      <w:numFmt w:val="decimal"/>
      <w:lvlText w:val="%9."/>
      <w:lvlJc w:val="left"/>
      <w:pPr>
        <w:tabs>
          <w:tab w:val="num" w:pos="9360"/>
        </w:tabs>
        <w:ind w:left="9360" w:hanging="720"/>
      </w:pPr>
    </w:lvl>
  </w:abstractNum>
  <w:abstractNum w:abstractNumId="21" w15:restartNumberingAfterBreak="0">
    <w:nsid w:val="4E265137"/>
    <w:multiLevelType w:val="multilevel"/>
    <w:tmpl w:val="F2C4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E5719D5"/>
    <w:multiLevelType w:val="hybridMultilevel"/>
    <w:tmpl w:val="578E6BD2"/>
    <w:lvl w:ilvl="0" w:tplc="D6704538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b/>
        <w:bCs/>
        <w:color w:val="002F56"/>
        <w:spacing w:val="-1"/>
        <w:w w:val="93"/>
        <w:sz w:val="22"/>
        <w:szCs w:val="22"/>
      </w:rPr>
    </w:lvl>
    <w:lvl w:ilvl="1" w:tplc="E406492E">
      <w:numFmt w:val="bullet"/>
      <w:lvlText w:val="➢"/>
      <w:lvlJc w:val="left"/>
      <w:pPr>
        <w:ind w:left="2340" w:hanging="360"/>
      </w:pPr>
      <w:rPr>
        <w:rFonts w:ascii="Arial" w:eastAsia="Arial" w:hAnsi="Arial" w:cs="Arial" w:hint="default"/>
        <w:color w:val="002F56"/>
        <w:w w:val="106"/>
        <w:sz w:val="22"/>
        <w:szCs w:val="22"/>
      </w:rPr>
    </w:lvl>
    <w:lvl w:ilvl="2" w:tplc="E910B334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837A7EE8">
      <w:numFmt w:val="bullet"/>
      <w:lvlText w:val="•"/>
      <w:lvlJc w:val="left"/>
      <w:pPr>
        <w:ind w:left="3267" w:hanging="360"/>
      </w:pPr>
      <w:rPr>
        <w:rFonts w:hint="default"/>
      </w:rPr>
    </w:lvl>
    <w:lvl w:ilvl="4" w:tplc="1936A3FC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9684B428">
      <w:numFmt w:val="bullet"/>
      <w:lvlText w:val="•"/>
      <w:lvlJc w:val="left"/>
      <w:pPr>
        <w:ind w:left="5122" w:hanging="360"/>
      </w:pPr>
      <w:rPr>
        <w:rFonts w:hint="default"/>
      </w:rPr>
    </w:lvl>
    <w:lvl w:ilvl="6" w:tplc="1336635C">
      <w:numFmt w:val="bullet"/>
      <w:lvlText w:val="•"/>
      <w:lvlJc w:val="left"/>
      <w:pPr>
        <w:ind w:left="6050" w:hanging="360"/>
      </w:pPr>
      <w:rPr>
        <w:rFonts w:hint="default"/>
      </w:rPr>
    </w:lvl>
    <w:lvl w:ilvl="7" w:tplc="3F2E308C">
      <w:numFmt w:val="bullet"/>
      <w:lvlText w:val="•"/>
      <w:lvlJc w:val="left"/>
      <w:pPr>
        <w:ind w:left="6977" w:hanging="360"/>
      </w:pPr>
      <w:rPr>
        <w:rFonts w:hint="default"/>
      </w:rPr>
    </w:lvl>
    <w:lvl w:ilvl="8" w:tplc="D7D0E750">
      <w:numFmt w:val="bullet"/>
      <w:lvlText w:val="•"/>
      <w:lvlJc w:val="left"/>
      <w:pPr>
        <w:ind w:left="7905" w:hanging="360"/>
      </w:pPr>
      <w:rPr>
        <w:rFonts w:hint="default"/>
      </w:rPr>
    </w:lvl>
  </w:abstractNum>
  <w:abstractNum w:abstractNumId="23" w15:restartNumberingAfterBreak="0">
    <w:nsid w:val="5484015A"/>
    <w:multiLevelType w:val="hybridMultilevel"/>
    <w:tmpl w:val="1A28EDF2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608F7"/>
    <w:multiLevelType w:val="hybridMultilevel"/>
    <w:tmpl w:val="72246FF6"/>
    <w:lvl w:ilvl="0" w:tplc="D144B134">
      <w:start w:val="1"/>
      <w:numFmt w:val="bullet"/>
      <w:lvlText w:val=""/>
      <w:lvlJc w:val="left"/>
      <w:pPr>
        <w:ind w:left="25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879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9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27018D"/>
    <w:multiLevelType w:val="hybridMultilevel"/>
    <w:tmpl w:val="5914AE14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144B13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47385"/>
    <w:multiLevelType w:val="multilevel"/>
    <w:tmpl w:val="22D84062"/>
    <w:lvl w:ilvl="0">
      <w:start w:val="1"/>
      <w:numFmt w:val="bullet"/>
      <w:lvlText w:val="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72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72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72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72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72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720"/>
      </w:pPr>
    </w:lvl>
  </w:abstractNum>
  <w:abstractNum w:abstractNumId="27" w15:restartNumberingAfterBreak="0">
    <w:nsid w:val="66661D65"/>
    <w:multiLevelType w:val="multilevel"/>
    <w:tmpl w:val="DC1CB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6884EA3"/>
    <w:multiLevelType w:val="hybridMultilevel"/>
    <w:tmpl w:val="3326A278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E2ABF"/>
    <w:multiLevelType w:val="hybridMultilevel"/>
    <w:tmpl w:val="445ABA52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E02DB"/>
    <w:multiLevelType w:val="hybridMultilevel"/>
    <w:tmpl w:val="8BEC7058"/>
    <w:lvl w:ilvl="0" w:tplc="D144B13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3544D"/>
    <w:multiLevelType w:val="multilevel"/>
    <w:tmpl w:val="94A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B33F2D"/>
    <w:multiLevelType w:val="hybridMultilevel"/>
    <w:tmpl w:val="B0B6E77E"/>
    <w:lvl w:ilvl="0" w:tplc="F46A337C">
      <w:numFmt w:val="bullet"/>
      <w:lvlText w:val="➢"/>
      <w:lvlJc w:val="left"/>
      <w:pPr>
        <w:ind w:left="2700" w:hanging="360"/>
      </w:pPr>
      <w:rPr>
        <w:rFonts w:ascii="Arial" w:eastAsia="Arial" w:hAnsi="Arial" w:cs="Arial" w:hint="default"/>
        <w:color w:val="002F56"/>
        <w:w w:val="10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D57B17"/>
    <w:multiLevelType w:val="hybridMultilevel"/>
    <w:tmpl w:val="4168B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4B134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12"/>
  </w:num>
  <w:num w:numId="5">
    <w:abstractNumId w:val="16"/>
  </w:num>
  <w:num w:numId="6">
    <w:abstractNumId w:val="18"/>
  </w:num>
  <w:num w:numId="7">
    <w:abstractNumId w:val="15"/>
  </w:num>
  <w:num w:numId="8">
    <w:abstractNumId w:val="32"/>
  </w:num>
  <w:num w:numId="9">
    <w:abstractNumId w:val="31"/>
  </w:num>
  <w:num w:numId="10">
    <w:abstractNumId w:val="17"/>
  </w:num>
  <w:num w:numId="11">
    <w:abstractNumId w:val="2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0"/>
  </w:num>
  <w:num w:numId="18">
    <w:abstractNumId w:val="26"/>
  </w:num>
  <w:num w:numId="19">
    <w:abstractNumId w:val="5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8"/>
  </w:num>
  <w:num w:numId="24">
    <w:abstractNumId w:val="2"/>
  </w:num>
  <w:num w:numId="25">
    <w:abstractNumId w:val="29"/>
  </w:num>
  <w:num w:numId="26">
    <w:abstractNumId w:val="0"/>
  </w:num>
  <w:num w:numId="27">
    <w:abstractNumId w:val="23"/>
  </w:num>
  <w:num w:numId="28">
    <w:abstractNumId w:val="3"/>
  </w:num>
  <w:num w:numId="29">
    <w:abstractNumId w:val="6"/>
  </w:num>
  <w:num w:numId="30">
    <w:abstractNumId w:val="33"/>
  </w:num>
  <w:num w:numId="31">
    <w:abstractNumId w:val="14"/>
  </w:num>
  <w:num w:numId="32">
    <w:abstractNumId w:val="27"/>
  </w:num>
  <w:num w:numId="33">
    <w:abstractNumId w:val="11"/>
  </w:num>
  <w:num w:numId="34">
    <w:abstractNumId w:val="7"/>
  </w:num>
  <w:num w:numId="35">
    <w:abstractNumId w:val="1"/>
  </w:num>
  <w:num w:numId="36">
    <w:abstractNumId w:val="10"/>
  </w:num>
  <w:num w:numId="37">
    <w:abstractNumId w:val="4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01"/>
    <w:rsid w:val="00024DC7"/>
    <w:rsid w:val="00040BA1"/>
    <w:rsid w:val="00053D10"/>
    <w:rsid w:val="00092555"/>
    <w:rsid w:val="001C2CD5"/>
    <w:rsid w:val="001D37F9"/>
    <w:rsid w:val="00222B7F"/>
    <w:rsid w:val="00253272"/>
    <w:rsid w:val="002663C0"/>
    <w:rsid w:val="002C595A"/>
    <w:rsid w:val="003202EE"/>
    <w:rsid w:val="0033435C"/>
    <w:rsid w:val="00382772"/>
    <w:rsid w:val="0039656C"/>
    <w:rsid w:val="003A4C01"/>
    <w:rsid w:val="003D37C0"/>
    <w:rsid w:val="003E3477"/>
    <w:rsid w:val="003F7CE2"/>
    <w:rsid w:val="00400B00"/>
    <w:rsid w:val="00432764"/>
    <w:rsid w:val="004944C8"/>
    <w:rsid w:val="004C2357"/>
    <w:rsid w:val="004C4BAC"/>
    <w:rsid w:val="004E4FD5"/>
    <w:rsid w:val="00522516"/>
    <w:rsid w:val="00552D68"/>
    <w:rsid w:val="0055545C"/>
    <w:rsid w:val="00573839"/>
    <w:rsid w:val="00573EC3"/>
    <w:rsid w:val="0067293F"/>
    <w:rsid w:val="00693DAA"/>
    <w:rsid w:val="006C3061"/>
    <w:rsid w:val="00710DF8"/>
    <w:rsid w:val="00756152"/>
    <w:rsid w:val="007F2942"/>
    <w:rsid w:val="008300F1"/>
    <w:rsid w:val="00853BCF"/>
    <w:rsid w:val="00866847"/>
    <w:rsid w:val="00875D06"/>
    <w:rsid w:val="008D01F0"/>
    <w:rsid w:val="008D4BDC"/>
    <w:rsid w:val="008F1B99"/>
    <w:rsid w:val="009817BB"/>
    <w:rsid w:val="009B1C9D"/>
    <w:rsid w:val="00A86548"/>
    <w:rsid w:val="00AB4A20"/>
    <w:rsid w:val="00B21F02"/>
    <w:rsid w:val="00B434B6"/>
    <w:rsid w:val="00BE51D9"/>
    <w:rsid w:val="00BF1218"/>
    <w:rsid w:val="00CF21FF"/>
    <w:rsid w:val="00D8250F"/>
    <w:rsid w:val="00DC0C33"/>
    <w:rsid w:val="00DC19BA"/>
    <w:rsid w:val="00DE2774"/>
    <w:rsid w:val="00DE3D94"/>
    <w:rsid w:val="00E06577"/>
    <w:rsid w:val="00E243D8"/>
    <w:rsid w:val="00EE36EF"/>
    <w:rsid w:val="00EF1B63"/>
    <w:rsid w:val="00F1029B"/>
    <w:rsid w:val="00F1695C"/>
    <w:rsid w:val="00F90C26"/>
    <w:rsid w:val="00FC7AC7"/>
    <w:rsid w:val="00FE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0899"/>
  <w15:docId w15:val="{CE957451-1C2C-4142-9AF9-140C36A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8"/>
      <w:ind w:left="2007" w:right="1246" w:hanging="18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47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6"/>
    </w:pPr>
  </w:style>
  <w:style w:type="paragraph" w:styleId="ListParagraph">
    <w:name w:val="List Paragraph"/>
    <w:basedOn w:val="Normal"/>
    <w:uiPriority w:val="34"/>
    <w:qFormat/>
    <w:pPr>
      <w:spacing w:before="16"/>
      <w:ind w:left="14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00B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B00"/>
    <w:rPr>
      <w:rFonts w:ascii="Times New Roman" w:eastAsia="Arial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9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9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1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C9D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9D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4BAC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21F0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file:///C:\Users\jrpritchett\AppData\Local\Temp\nc.gov\covid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jrpritchett\AppData\Local\Temp\nc.gov\covid1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8436C9-3589-4711-AF10-424F8C3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Symptom-Screening-Checklist-ENGLISH.docx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Symptom-Screening-Checklist-ENGLISH.docx</dc:title>
  <dc:creator>Maillard, Jean-marie</dc:creator>
  <cp:lastModifiedBy>Pritchett, Jamie R</cp:lastModifiedBy>
  <cp:revision>2</cp:revision>
  <cp:lastPrinted>2020-06-01T23:38:00Z</cp:lastPrinted>
  <dcterms:created xsi:type="dcterms:W3CDTF">2021-04-21T15:22:00Z</dcterms:created>
  <dcterms:modified xsi:type="dcterms:W3CDTF">2021-04-21T15:22:00Z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Word</vt:lpwstr>
  </property>
  <property fmtid="{D5CDD505-2E9C-101B-9397-08002B2CF9AE}" pid="4" name="LastSaved">
    <vt:filetime>2020-05-21T00:00:00Z</vt:filetime>
  </property>
</Properties>
</file>